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BF4B" w14:textId="77777777" w:rsidR="001E51E9" w:rsidRPr="009F503F" w:rsidRDefault="001E51E9" w:rsidP="009F503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F503F">
        <w:rPr>
          <w:rFonts w:ascii="Times New Roman" w:hAnsi="Times New Roman"/>
          <w:b/>
          <w:sz w:val="24"/>
          <w:szCs w:val="24"/>
        </w:rPr>
        <w:t>Formular nr. 1</w:t>
      </w:r>
    </w:p>
    <w:p w14:paraId="2330410D" w14:textId="77777777" w:rsidR="001E51E9" w:rsidRPr="009F503F" w:rsidRDefault="001E51E9" w:rsidP="009F503F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3C63DF" w14:textId="77777777" w:rsidR="001E51E9" w:rsidRPr="009F503F" w:rsidRDefault="001E51E9" w:rsidP="009F503F">
      <w:pPr>
        <w:spacing w:after="0"/>
        <w:rPr>
          <w:rFonts w:ascii="Times New Roman" w:hAnsi="Times New Roman"/>
          <w:b/>
          <w:sz w:val="24"/>
          <w:szCs w:val="24"/>
        </w:rPr>
      </w:pPr>
      <w:r w:rsidRPr="009F503F">
        <w:rPr>
          <w:rFonts w:ascii="Times New Roman" w:hAnsi="Times New Roman"/>
          <w:b/>
          <w:sz w:val="24"/>
          <w:szCs w:val="24"/>
        </w:rPr>
        <w:t xml:space="preserve">OPERATOR ECONOMIC </w:t>
      </w:r>
      <w:r w:rsidRPr="009F503F">
        <w:rPr>
          <w:rFonts w:ascii="Times New Roman" w:hAnsi="Times New Roman"/>
          <w:b/>
          <w:sz w:val="24"/>
          <w:szCs w:val="24"/>
        </w:rPr>
        <w:tab/>
      </w:r>
      <w:r w:rsidRPr="009F503F">
        <w:rPr>
          <w:rFonts w:ascii="Times New Roman" w:hAnsi="Times New Roman"/>
          <w:b/>
          <w:sz w:val="24"/>
          <w:szCs w:val="24"/>
        </w:rPr>
        <w:tab/>
      </w:r>
      <w:r w:rsidRPr="009F503F">
        <w:rPr>
          <w:rFonts w:ascii="Times New Roman" w:hAnsi="Times New Roman"/>
          <w:b/>
          <w:sz w:val="24"/>
          <w:szCs w:val="24"/>
        </w:rPr>
        <w:tab/>
      </w:r>
      <w:r w:rsidRPr="009F503F">
        <w:rPr>
          <w:rFonts w:ascii="Times New Roman" w:hAnsi="Times New Roman"/>
          <w:b/>
          <w:sz w:val="24"/>
          <w:szCs w:val="24"/>
        </w:rPr>
        <w:tab/>
      </w:r>
      <w:r w:rsidRPr="009F503F">
        <w:rPr>
          <w:rFonts w:ascii="Times New Roman" w:hAnsi="Times New Roman"/>
          <w:b/>
          <w:sz w:val="24"/>
          <w:szCs w:val="24"/>
        </w:rPr>
        <w:tab/>
      </w:r>
      <w:r w:rsidRPr="009F503F">
        <w:rPr>
          <w:rFonts w:ascii="Times New Roman" w:hAnsi="Times New Roman"/>
          <w:b/>
          <w:sz w:val="24"/>
          <w:szCs w:val="24"/>
        </w:rPr>
        <w:tab/>
      </w:r>
      <w:r w:rsidRPr="009F503F">
        <w:rPr>
          <w:rFonts w:ascii="Times New Roman" w:hAnsi="Times New Roman"/>
          <w:b/>
          <w:sz w:val="24"/>
          <w:szCs w:val="24"/>
        </w:rPr>
        <w:tab/>
      </w:r>
      <w:r w:rsidRPr="009F503F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60D014D0" w14:textId="77777777" w:rsidR="001E51E9" w:rsidRPr="009F503F" w:rsidRDefault="001E51E9" w:rsidP="009F503F">
      <w:pPr>
        <w:spacing w:after="0"/>
        <w:rPr>
          <w:rFonts w:ascii="Times New Roman" w:hAnsi="Times New Roman"/>
          <w:b/>
          <w:sz w:val="24"/>
          <w:szCs w:val="24"/>
        </w:rPr>
      </w:pPr>
      <w:r w:rsidRPr="009F503F">
        <w:rPr>
          <w:rFonts w:ascii="Times New Roman" w:hAnsi="Times New Roman"/>
          <w:b/>
          <w:sz w:val="24"/>
          <w:szCs w:val="24"/>
        </w:rPr>
        <w:t xml:space="preserve">   (denumirea/numele)</w:t>
      </w:r>
    </w:p>
    <w:p w14:paraId="368FAC79" w14:textId="77777777" w:rsidR="003349BD" w:rsidRPr="009F503F" w:rsidRDefault="003349BD" w:rsidP="009F503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28729A2" w14:textId="61A5E24D" w:rsidR="003349BD" w:rsidRPr="009F503F" w:rsidRDefault="00447960" w:rsidP="009F503F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503F">
        <w:rPr>
          <w:rFonts w:ascii="Times New Roman" w:hAnsi="Times New Roman"/>
          <w:b/>
          <w:sz w:val="24"/>
          <w:szCs w:val="24"/>
        </w:rPr>
        <w:t>Declarație</w:t>
      </w:r>
      <w:r w:rsidR="003349BD" w:rsidRPr="009F503F">
        <w:rPr>
          <w:rFonts w:ascii="Times New Roman" w:hAnsi="Times New Roman"/>
          <w:b/>
          <w:sz w:val="24"/>
          <w:szCs w:val="24"/>
        </w:rPr>
        <w:t xml:space="preserve"> privind neîncadrarea în prevederile art. 59-60, </w:t>
      </w:r>
    </w:p>
    <w:p w14:paraId="6654D8BB" w14:textId="77777777" w:rsidR="003349BD" w:rsidRPr="009F503F" w:rsidRDefault="003349BD" w:rsidP="009F503F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503F">
        <w:rPr>
          <w:rFonts w:ascii="Times New Roman" w:hAnsi="Times New Roman"/>
          <w:b/>
          <w:sz w:val="24"/>
          <w:szCs w:val="24"/>
        </w:rPr>
        <w:t>din Legea nr. 98 / 2016 privind achizițiile publice</w:t>
      </w:r>
    </w:p>
    <w:p w14:paraId="600B7691" w14:textId="77777777" w:rsidR="003349BD" w:rsidRPr="009F503F" w:rsidRDefault="003349BD" w:rsidP="009F503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8C925E" w14:textId="77777777" w:rsidR="003349BD" w:rsidRPr="009F503F" w:rsidRDefault="003349BD" w:rsidP="009F503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D08373" w14:textId="27F322C9" w:rsidR="003349BD" w:rsidRPr="009F503F" w:rsidRDefault="003349BD" w:rsidP="009F503F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F503F">
        <w:rPr>
          <w:rFonts w:ascii="Times New Roman" w:hAnsi="Times New Roman"/>
          <w:sz w:val="24"/>
          <w:szCs w:val="24"/>
          <w:lang w:eastAsia="sk-SK"/>
        </w:rPr>
        <w:t xml:space="preserve">Subsemnatul/a _______________________________, reprezentant, </w:t>
      </w:r>
      <w:r w:rsidR="00012E7B" w:rsidRPr="009F503F">
        <w:rPr>
          <w:rFonts w:ascii="Times New Roman" w:hAnsi="Times New Roman"/>
          <w:sz w:val="24"/>
          <w:szCs w:val="24"/>
          <w:lang w:eastAsia="sk-SK"/>
        </w:rPr>
        <w:t>legal/</w:t>
      </w:r>
      <w:r w:rsidRPr="009F503F">
        <w:rPr>
          <w:rFonts w:ascii="Times New Roman" w:hAnsi="Times New Roman"/>
          <w:sz w:val="24"/>
          <w:szCs w:val="24"/>
          <w:lang w:eastAsia="sk-SK"/>
        </w:rPr>
        <w:t>împuternicit al ______________________________, (denumirea/numele și sediul/adresa operatorului economic) în calitate de ____________________________ (candidat/ofertant/ofertant asociat/</w:t>
      </w:r>
      <w:proofErr w:type="spellStart"/>
      <w:r w:rsidRPr="009F503F">
        <w:rPr>
          <w:rFonts w:ascii="Times New Roman" w:hAnsi="Times New Roman"/>
          <w:sz w:val="24"/>
          <w:szCs w:val="24"/>
          <w:lang w:eastAsia="sk-SK"/>
        </w:rPr>
        <w:t>terţ</w:t>
      </w:r>
      <w:proofErr w:type="spellEnd"/>
      <w:r w:rsidRPr="009F503F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9F503F">
        <w:rPr>
          <w:rFonts w:ascii="Times New Roman" w:hAnsi="Times New Roman"/>
          <w:sz w:val="24"/>
          <w:szCs w:val="24"/>
          <w:lang w:eastAsia="sk-SK"/>
        </w:rPr>
        <w:t>susţinător</w:t>
      </w:r>
      <w:proofErr w:type="spellEnd"/>
      <w:r w:rsidRPr="009F503F">
        <w:rPr>
          <w:rFonts w:ascii="Times New Roman" w:hAnsi="Times New Roman"/>
          <w:sz w:val="24"/>
          <w:szCs w:val="24"/>
          <w:lang w:eastAsia="sk-SK"/>
        </w:rPr>
        <w:t xml:space="preserve"> al candidatului/ofertantului__________________) la procedura de achiziție publică de atribuire a contractului </w:t>
      </w:r>
      <w:r w:rsidRPr="009F503F">
        <w:rPr>
          <w:rFonts w:ascii="Times New Roman" w:hAnsi="Times New Roman"/>
          <w:b/>
          <w:sz w:val="24"/>
          <w:szCs w:val="24"/>
          <w:lang w:eastAsia="sk-SK"/>
        </w:rPr>
        <w:t>„</w:t>
      </w:r>
      <w:r w:rsidR="00C15004" w:rsidRPr="009F503F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Achiziție servicii organizare eveniment </w:t>
      </w:r>
      <w:r w:rsidR="006C2861" w:rsidRPr="009F503F">
        <w:rPr>
          <w:rFonts w:ascii="Times New Roman" w:hAnsi="Times New Roman"/>
          <w:b/>
          <w:bCs/>
          <w:sz w:val="24"/>
          <w:szCs w:val="24"/>
          <w:lang w:eastAsia="sk-SK"/>
        </w:rPr>
        <w:t>-</w:t>
      </w:r>
      <w:r w:rsidR="00C15004" w:rsidRPr="009F503F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447960" w:rsidRPr="009F503F">
        <w:rPr>
          <w:rFonts w:ascii="Times New Roman" w:hAnsi="Times New Roman"/>
          <w:b/>
          <w:bCs/>
          <w:sz w:val="24"/>
          <w:szCs w:val="24"/>
          <w:lang w:eastAsia="sk-SK"/>
        </w:rPr>
        <w:t>Ședința ordinară a Consorțiului Regional pentru Inovare – Brașov, 21 noiembrie 2023</w:t>
      </w:r>
      <w:r w:rsidRPr="009F503F">
        <w:rPr>
          <w:rFonts w:ascii="Times New Roman" w:hAnsi="Times New Roman"/>
          <w:b/>
          <w:sz w:val="24"/>
          <w:szCs w:val="24"/>
          <w:lang w:eastAsia="sk-SK"/>
        </w:rPr>
        <w:t>”</w:t>
      </w:r>
      <w:r w:rsidRPr="009F503F">
        <w:rPr>
          <w:rFonts w:ascii="Times New Roman" w:hAnsi="Times New Roman"/>
          <w:sz w:val="24"/>
          <w:szCs w:val="24"/>
          <w:lang w:eastAsia="sk-SK"/>
        </w:rPr>
        <w:t xml:space="preserve">, declar pe proprie răspundere, următoarele: cunoscând prevederile art. 59 și 60 din Legea nr. 98/2016 privind </w:t>
      </w:r>
      <w:proofErr w:type="spellStart"/>
      <w:r w:rsidRPr="009F503F">
        <w:rPr>
          <w:rFonts w:ascii="Times New Roman" w:hAnsi="Times New Roman"/>
          <w:sz w:val="24"/>
          <w:szCs w:val="24"/>
          <w:lang w:eastAsia="sk-SK"/>
        </w:rPr>
        <w:t>achiziţiile</w:t>
      </w:r>
      <w:proofErr w:type="spellEnd"/>
      <w:r w:rsidRPr="009F503F">
        <w:rPr>
          <w:rFonts w:ascii="Times New Roman" w:hAnsi="Times New Roman"/>
          <w:sz w:val="24"/>
          <w:szCs w:val="24"/>
          <w:lang w:eastAsia="sk-SK"/>
        </w:rPr>
        <w:t xml:space="preserve"> publice </w:t>
      </w:r>
      <w:proofErr w:type="spellStart"/>
      <w:r w:rsidRPr="009F503F">
        <w:rPr>
          <w:rFonts w:ascii="Times New Roman" w:hAnsi="Times New Roman"/>
          <w:sz w:val="24"/>
          <w:szCs w:val="24"/>
          <w:lang w:eastAsia="sk-SK"/>
        </w:rPr>
        <w:t>şi</w:t>
      </w:r>
      <w:proofErr w:type="spellEnd"/>
      <w:r w:rsidRPr="009F503F">
        <w:rPr>
          <w:rFonts w:ascii="Times New Roman" w:hAnsi="Times New Roman"/>
          <w:sz w:val="24"/>
          <w:szCs w:val="24"/>
          <w:lang w:eastAsia="sk-SK"/>
        </w:rPr>
        <w:t xml:space="preserve"> componența listei cu persoanele ce </w:t>
      </w:r>
      <w:proofErr w:type="spellStart"/>
      <w:r w:rsidRPr="009F503F">
        <w:rPr>
          <w:rFonts w:ascii="Times New Roman" w:hAnsi="Times New Roman"/>
          <w:sz w:val="24"/>
          <w:szCs w:val="24"/>
          <w:lang w:eastAsia="sk-SK"/>
        </w:rPr>
        <w:t>deţin</w:t>
      </w:r>
      <w:proofErr w:type="spellEnd"/>
      <w:r w:rsidRPr="009F503F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9F503F">
        <w:rPr>
          <w:rFonts w:ascii="Times New Roman" w:hAnsi="Times New Roman"/>
          <w:sz w:val="24"/>
          <w:szCs w:val="24"/>
          <w:lang w:eastAsia="sk-SK"/>
        </w:rPr>
        <w:t>funcţii</w:t>
      </w:r>
      <w:proofErr w:type="spellEnd"/>
      <w:r w:rsidRPr="009F503F">
        <w:rPr>
          <w:rFonts w:ascii="Times New Roman" w:hAnsi="Times New Roman"/>
          <w:sz w:val="24"/>
          <w:szCs w:val="24"/>
          <w:lang w:eastAsia="sk-SK"/>
        </w:rPr>
        <w:t xml:space="preserve"> de decizie în autoritatea contractantă cu privire la organizarea, derularea </w:t>
      </w:r>
      <w:proofErr w:type="spellStart"/>
      <w:r w:rsidRPr="009F503F">
        <w:rPr>
          <w:rFonts w:ascii="Times New Roman" w:hAnsi="Times New Roman"/>
          <w:sz w:val="24"/>
          <w:szCs w:val="24"/>
          <w:lang w:eastAsia="sk-SK"/>
        </w:rPr>
        <w:t>şi</w:t>
      </w:r>
      <w:proofErr w:type="spellEnd"/>
      <w:r w:rsidRPr="009F503F">
        <w:rPr>
          <w:rFonts w:ascii="Times New Roman" w:hAnsi="Times New Roman"/>
          <w:sz w:val="24"/>
          <w:szCs w:val="24"/>
          <w:lang w:eastAsia="sk-SK"/>
        </w:rPr>
        <w:t xml:space="preserve"> finalizarea procedurii de atribuire, declar că societatea noastră nu se află în situația unui potențial conflict de interese.</w:t>
      </w:r>
    </w:p>
    <w:p w14:paraId="41C1060D" w14:textId="77777777" w:rsidR="003349BD" w:rsidRPr="009F503F" w:rsidRDefault="003349BD" w:rsidP="009F503F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44FA667" w14:textId="77777777" w:rsidR="003349BD" w:rsidRPr="009F503F" w:rsidRDefault="003349BD" w:rsidP="009F50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03F">
        <w:rPr>
          <w:rFonts w:ascii="Times New Roman" w:hAnsi="Times New Roman"/>
          <w:sz w:val="24"/>
          <w:szCs w:val="24"/>
        </w:rPr>
        <w:t xml:space="preserve">Lista cu persoanele ce </w:t>
      </w:r>
      <w:proofErr w:type="spellStart"/>
      <w:r w:rsidRPr="009F503F">
        <w:rPr>
          <w:rFonts w:ascii="Times New Roman" w:hAnsi="Times New Roman"/>
          <w:sz w:val="24"/>
          <w:szCs w:val="24"/>
        </w:rPr>
        <w:t>deţin</w:t>
      </w:r>
      <w:proofErr w:type="spellEnd"/>
      <w:r w:rsidRPr="009F5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03F">
        <w:rPr>
          <w:rFonts w:ascii="Times New Roman" w:hAnsi="Times New Roman"/>
          <w:sz w:val="24"/>
          <w:szCs w:val="24"/>
        </w:rPr>
        <w:t>funcţii</w:t>
      </w:r>
      <w:proofErr w:type="spellEnd"/>
      <w:r w:rsidRPr="009F503F">
        <w:rPr>
          <w:rFonts w:ascii="Times New Roman" w:hAnsi="Times New Roman"/>
          <w:sz w:val="24"/>
          <w:szCs w:val="24"/>
        </w:rPr>
        <w:t xml:space="preserve"> de decizie în autoritatea contractantă cu privire la organizarea, derularea </w:t>
      </w:r>
      <w:proofErr w:type="spellStart"/>
      <w:r w:rsidRPr="009F503F">
        <w:rPr>
          <w:rFonts w:ascii="Times New Roman" w:hAnsi="Times New Roman"/>
          <w:sz w:val="24"/>
          <w:szCs w:val="24"/>
        </w:rPr>
        <w:t>şi</w:t>
      </w:r>
      <w:proofErr w:type="spellEnd"/>
      <w:r w:rsidRPr="009F503F">
        <w:rPr>
          <w:rFonts w:ascii="Times New Roman" w:hAnsi="Times New Roman"/>
          <w:sz w:val="24"/>
          <w:szCs w:val="24"/>
        </w:rPr>
        <w:t xml:space="preserve"> finalizarea procedurii de atribuire:</w:t>
      </w:r>
    </w:p>
    <w:p w14:paraId="424489F7" w14:textId="77777777" w:rsidR="009F503F" w:rsidRPr="00AC3125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Gheorghe </w:t>
      </w:r>
      <w:proofErr w:type="spellStart"/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Sucaciu</w:t>
      </w:r>
      <w:proofErr w:type="spellEnd"/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 - Primar; </w:t>
      </w:r>
    </w:p>
    <w:p w14:paraId="5A6D8EDD" w14:textId="77777777" w:rsidR="009F503F" w:rsidRPr="00AC3125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Cosmin-Gheorghe </w:t>
      </w:r>
      <w:proofErr w:type="spellStart"/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Stirbu</w:t>
      </w:r>
      <w:proofErr w:type="spellEnd"/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 – Viceprimar;</w:t>
      </w:r>
    </w:p>
    <w:p w14:paraId="380E8EB9" w14:textId="77777777" w:rsidR="009F503F" w:rsidRPr="00AC3125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Lucian-Victor Mija – Administrator Public;</w:t>
      </w:r>
    </w:p>
    <w:p w14:paraId="21863244" w14:textId="77777777" w:rsidR="009F503F" w:rsidRPr="00AC3125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Lavinia Marian – Secretar General;</w:t>
      </w:r>
    </w:p>
    <w:p w14:paraId="34431320" w14:textId="77777777" w:rsidR="009F503F" w:rsidRPr="00AC3125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Liliana Boer- Arhitect </w:t>
      </w:r>
      <w:proofErr w:type="spellStart"/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Sef</w:t>
      </w:r>
      <w:proofErr w:type="spellEnd"/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0C4183DA" w14:textId="77777777" w:rsidR="009F503F" w:rsidRPr="00AC3125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AC3125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Daniel-Ioan Ludu - Director Buget-Finanțe; </w:t>
      </w:r>
    </w:p>
    <w:p w14:paraId="486BF1C6" w14:textId="1102DC06" w:rsidR="009F503F" w:rsidRPr="009F503F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3"/>
          <w:szCs w:val="23"/>
          <w:lang w:eastAsia="ro-RO"/>
        </w:rPr>
      </w:pPr>
      <w:r w:rsidRPr="009F503F">
        <w:rPr>
          <w:rStyle w:val="Bodytext3"/>
          <w:rFonts w:ascii="Times New Roman" w:hAnsi="Times New Roman" w:cs="Times New Roman"/>
          <w:sz w:val="23"/>
          <w:szCs w:val="23"/>
          <w:lang w:eastAsia="ro-RO"/>
        </w:rPr>
        <w:t>Adrian-Gheorghe Bica</w:t>
      </w:r>
      <w:r>
        <w:rPr>
          <w:rStyle w:val="Bodytext3"/>
          <w:rFonts w:ascii="Times New Roman" w:hAnsi="Times New Roman" w:cs="Times New Roman"/>
          <w:sz w:val="23"/>
          <w:szCs w:val="23"/>
          <w:lang w:eastAsia="ro-RO"/>
        </w:rPr>
        <w:t xml:space="preserve"> </w:t>
      </w:r>
      <w:r w:rsidRPr="009F503F">
        <w:rPr>
          <w:rStyle w:val="Bodytext3"/>
          <w:rFonts w:ascii="Times New Roman" w:hAnsi="Times New Roman" w:cs="Times New Roman"/>
          <w:sz w:val="23"/>
          <w:szCs w:val="23"/>
          <w:lang w:eastAsia="ro-RO"/>
        </w:rPr>
        <w:t>-</w:t>
      </w:r>
      <w:r>
        <w:rPr>
          <w:rStyle w:val="Bodytext3"/>
          <w:rFonts w:ascii="Times New Roman" w:hAnsi="Times New Roman" w:cs="Times New Roman"/>
          <w:sz w:val="23"/>
          <w:szCs w:val="23"/>
          <w:lang w:eastAsia="ro-RO"/>
        </w:rPr>
        <w:t xml:space="preserve"> </w:t>
      </w:r>
      <w:r w:rsidRPr="009F503F">
        <w:rPr>
          <w:rStyle w:val="Bodytext3"/>
          <w:rFonts w:ascii="Times New Roman" w:hAnsi="Times New Roman" w:cs="Times New Roman"/>
          <w:sz w:val="23"/>
          <w:szCs w:val="23"/>
          <w:lang w:eastAsia="ro-RO"/>
        </w:rPr>
        <w:t>Șef Serviciu investiții, implementare proiecte de finanțare, relații internaționale;</w:t>
      </w:r>
    </w:p>
    <w:p w14:paraId="27FEEA9C" w14:textId="77777777" w:rsidR="009F503F" w:rsidRPr="001E636B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Manuela-Elena Bica – </w:t>
      </w:r>
      <w:proofErr w:type="spellStart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Sef</w:t>
      </w:r>
      <w:proofErr w:type="spellEnd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 birou economic financiar;</w:t>
      </w:r>
    </w:p>
    <w:p w14:paraId="797B1D7D" w14:textId="77777777" w:rsidR="009F503F" w:rsidRPr="001E636B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Florina-Doina </w:t>
      </w:r>
      <w:proofErr w:type="spellStart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Peptea</w:t>
      </w:r>
      <w:proofErr w:type="spellEnd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Sef</w:t>
      </w:r>
      <w:proofErr w:type="spellEnd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 birou implementare proiecte de finanțare, relații internaționale;</w:t>
      </w:r>
    </w:p>
    <w:p w14:paraId="122187FF" w14:textId="77777777" w:rsidR="009F503F" w:rsidRPr="001E636B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Mariana-Ioana Oana – consilier;</w:t>
      </w:r>
    </w:p>
    <w:p w14:paraId="2B6B0E38" w14:textId="77777777" w:rsidR="009F503F" w:rsidRPr="001E636B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Claudia-</w:t>
      </w:r>
      <w:proofErr w:type="spellStart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Grigoriana</w:t>
      </w:r>
      <w:proofErr w:type="spellEnd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 Milea - consilier; </w:t>
      </w:r>
    </w:p>
    <w:p w14:paraId="450D36E3" w14:textId="69086529" w:rsidR="009F503F" w:rsidRPr="001E636B" w:rsidRDefault="009F503F" w:rsidP="009F503F">
      <w:pPr>
        <w:pStyle w:val="Bodytext30"/>
        <w:keepNext/>
        <w:keepLines/>
        <w:widowControl/>
        <w:shd w:val="clear" w:color="auto" w:fill="auto"/>
        <w:tabs>
          <w:tab w:val="left" w:pos="1170"/>
        </w:tabs>
        <w:spacing w:line="276" w:lineRule="auto"/>
        <w:ind w:left="567" w:hanging="567"/>
        <w:jc w:val="both"/>
        <w:rPr>
          <w:rStyle w:val="Bodytext3"/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Piticaș</w:t>
      </w:r>
      <w:proofErr w:type="spellEnd"/>
      <w:r w:rsidRPr="001E636B"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 xml:space="preserve"> Mioara – consilier</w:t>
      </w:r>
      <w:r>
        <w:rPr>
          <w:rStyle w:val="Bodytext3"/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7AB2778A" w14:textId="77777777" w:rsidR="00C15004" w:rsidRPr="009F503F" w:rsidRDefault="00C15004" w:rsidP="009F50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94943E7" w14:textId="358A4E4A" w:rsidR="001E51E9" w:rsidRPr="009F503F" w:rsidRDefault="001E51E9" w:rsidP="009F503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503F">
        <w:rPr>
          <w:rFonts w:ascii="Times New Roman" w:hAnsi="Times New Roman"/>
          <w:sz w:val="24"/>
          <w:szCs w:val="24"/>
        </w:rPr>
        <w:t xml:space="preserve">2. Subsemnatul/a ________________________ declar că voi informa imediat autoritatea contractantă dacă vor interveni modificări în prezenta </w:t>
      </w:r>
      <w:r w:rsidR="00447960" w:rsidRPr="009F503F">
        <w:rPr>
          <w:rFonts w:ascii="Times New Roman" w:hAnsi="Times New Roman"/>
          <w:sz w:val="24"/>
          <w:szCs w:val="24"/>
        </w:rPr>
        <w:t>declarație</w:t>
      </w:r>
      <w:r w:rsidRPr="009F503F">
        <w:rPr>
          <w:rFonts w:ascii="Times New Roman" w:hAnsi="Times New Roman"/>
          <w:sz w:val="24"/>
          <w:szCs w:val="24"/>
        </w:rPr>
        <w:t xml:space="preserve"> pe parcursul derulării procedurii de atribuire a contractului de </w:t>
      </w:r>
      <w:r w:rsidR="00447960" w:rsidRPr="009F503F">
        <w:rPr>
          <w:rFonts w:ascii="Times New Roman" w:hAnsi="Times New Roman"/>
          <w:sz w:val="24"/>
          <w:szCs w:val="24"/>
        </w:rPr>
        <w:t>achiziție</w:t>
      </w:r>
      <w:r w:rsidRPr="009F503F">
        <w:rPr>
          <w:rFonts w:ascii="Times New Roman" w:hAnsi="Times New Roman"/>
          <w:sz w:val="24"/>
          <w:szCs w:val="24"/>
        </w:rPr>
        <w:t xml:space="preserve"> publică sau, în cazul în care vom fi </w:t>
      </w:r>
      <w:r w:rsidR="00447960" w:rsidRPr="009F503F">
        <w:rPr>
          <w:rFonts w:ascii="Times New Roman" w:hAnsi="Times New Roman"/>
          <w:sz w:val="24"/>
          <w:szCs w:val="24"/>
        </w:rPr>
        <w:t>desemnați</w:t>
      </w:r>
      <w:r w:rsidRPr="009F503F">
        <w:rPr>
          <w:rFonts w:ascii="Times New Roman" w:hAnsi="Times New Roman"/>
          <w:sz w:val="24"/>
          <w:szCs w:val="24"/>
        </w:rPr>
        <w:t xml:space="preserve"> câștigători, pe parcursul derulării contractului de </w:t>
      </w:r>
      <w:r w:rsidR="00447960" w:rsidRPr="009F503F">
        <w:rPr>
          <w:rFonts w:ascii="Times New Roman" w:hAnsi="Times New Roman"/>
          <w:sz w:val="24"/>
          <w:szCs w:val="24"/>
        </w:rPr>
        <w:t>achiziție</w:t>
      </w:r>
      <w:r w:rsidRPr="009F503F">
        <w:rPr>
          <w:rFonts w:ascii="Times New Roman" w:hAnsi="Times New Roman"/>
          <w:sz w:val="24"/>
          <w:szCs w:val="24"/>
        </w:rPr>
        <w:t xml:space="preserve"> publică, având în vedere </w:t>
      </w:r>
      <w:r w:rsidR="00447960" w:rsidRPr="009F503F">
        <w:rPr>
          <w:rFonts w:ascii="Times New Roman" w:hAnsi="Times New Roman"/>
          <w:sz w:val="24"/>
          <w:szCs w:val="24"/>
        </w:rPr>
        <w:t>și</w:t>
      </w:r>
      <w:r w:rsidRPr="009F503F">
        <w:rPr>
          <w:rFonts w:ascii="Times New Roman" w:hAnsi="Times New Roman"/>
          <w:sz w:val="24"/>
          <w:szCs w:val="24"/>
        </w:rPr>
        <w:t xml:space="preserve"> prevederile </w:t>
      </w:r>
      <w:r w:rsidRPr="009F503F">
        <w:rPr>
          <w:rFonts w:ascii="Times New Roman" w:hAnsi="Times New Roman"/>
          <w:b/>
          <w:sz w:val="24"/>
          <w:szCs w:val="24"/>
        </w:rPr>
        <w:t>art. 61</w:t>
      </w:r>
      <w:r w:rsidRPr="009F503F">
        <w:rPr>
          <w:rFonts w:ascii="Times New Roman" w:hAnsi="Times New Roman"/>
          <w:sz w:val="24"/>
          <w:szCs w:val="24"/>
        </w:rPr>
        <w:t xml:space="preserve"> </w:t>
      </w:r>
      <w:r w:rsidRPr="009F503F">
        <w:rPr>
          <w:rFonts w:ascii="Times New Roman" w:hAnsi="Times New Roman"/>
          <w:b/>
          <w:sz w:val="24"/>
          <w:szCs w:val="24"/>
        </w:rPr>
        <w:t>din Legea nr. 98/2016</w:t>
      </w:r>
      <w:r w:rsidRPr="009F503F">
        <w:rPr>
          <w:rFonts w:ascii="Times New Roman" w:hAnsi="Times New Roman"/>
          <w:sz w:val="24"/>
          <w:szCs w:val="24"/>
        </w:rPr>
        <w:t>.</w:t>
      </w:r>
    </w:p>
    <w:p w14:paraId="0ABEF8DF" w14:textId="5C8ACC74" w:rsidR="001E51E9" w:rsidRPr="009F503F" w:rsidRDefault="001E51E9" w:rsidP="009F5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503F">
        <w:rPr>
          <w:rFonts w:ascii="Times New Roman" w:hAnsi="Times New Roman"/>
          <w:sz w:val="24"/>
          <w:szCs w:val="24"/>
        </w:rPr>
        <w:t xml:space="preserve">Subsemnatul/a declar că </w:t>
      </w:r>
      <w:r w:rsidR="00447960" w:rsidRPr="009F503F">
        <w:rPr>
          <w:rFonts w:ascii="Times New Roman" w:hAnsi="Times New Roman"/>
          <w:sz w:val="24"/>
          <w:szCs w:val="24"/>
        </w:rPr>
        <w:t>informațiile</w:t>
      </w:r>
      <w:r w:rsidRPr="009F503F">
        <w:rPr>
          <w:rFonts w:ascii="Times New Roman" w:hAnsi="Times New Roman"/>
          <w:sz w:val="24"/>
          <w:szCs w:val="24"/>
        </w:rPr>
        <w:t xml:space="preserve"> furnizate sunt complete </w:t>
      </w:r>
      <w:r w:rsidR="00447960" w:rsidRPr="009F503F">
        <w:rPr>
          <w:rFonts w:ascii="Times New Roman" w:hAnsi="Times New Roman"/>
          <w:sz w:val="24"/>
          <w:szCs w:val="24"/>
        </w:rPr>
        <w:t>și</w:t>
      </w:r>
      <w:r w:rsidRPr="009F503F">
        <w:rPr>
          <w:rFonts w:ascii="Times New Roman" w:hAnsi="Times New Roman"/>
          <w:sz w:val="24"/>
          <w:szCs w:val="24"/>
        </w:rPr>
        <w:t xml:space="preserve"> corecte în fiecare detaliu </w:t>
      </w:r>
      <w:r w:rsidR="00447960" w:rsidRPr="009F503F">
        <w:rPr>
          <w:rFonts w:ascii="Times New Roman" w:hAnsi="Times New Roman"/>
          <w:sz w:val="24"/>
          <w:szCs w:val="24"/>
        </w:rPr>
        <w:t>și</w:t>
      </w:r>
      <w:r w:rsidRPr="009F503F">
        <w:rPr>
          <w:rFonts w:ascii="Times New Roman" w:hAnsi="Times New Roman"/>
          <w:sz w:val="24"/>
          <w:szCs w:val="24"/>
        </w:rPr>
        <w:t xml:space="preserve"> </w:t>
      </w:r>
      <w:r w:rsidR="00447960" w:rsidRPr="009F503F">
        <w:rPr>
          <w:rFonts w:ascii="Times New Roman" w:hAnsi="Times New Roman"/>
          <w:sz w:val="24"/>
          <w:szCs w:val="24"/>
        </w:rPr>
        <w:t>înțeleg</w:t>
      </w:r>
      <w:r w:rsidRPr="009F503F">
        <w:rPr>
          <w:rFonts w:ascii="Times New Roman" w:hAnsi="Times New Roman"/>
          <w:sz w:val="24"/>
          <w:szCs w:val="24"/>
        </w:rPr>
        <w:t xml:space="preserve"> că autoritatea contractantă are dreptul de a solicita, în scopul verificării </w:t>
      </w:r>
      <w:r w:rsidR="00447960" w:rsidRPr="009F503F">
        <w:rPr>
          <w:rFonts w:ascii="Times New Roman" w:hAnsi="Times New Roman"/>
          <w:sz w:val="24"/>
          <w:szCs w:val="24"/>
        </w:rPr>
        <w:t>și</w:t>
      </w:r>
      <w:r w:rsidRPr="009F503F">
        <w:rPr>
          <w:rFonts w:ascii="Times New Roman" w:hAnsi="Times New Roman"/>
          <w:sz w:val="24"/>
          <w:szCs w:val="24"/>
        </w:rPr>
        <w:t xml:space="preserve"> confirmării declarațiilor orice documente doveditoare de care dispunem.</w:t>
      </w:r>
    </w:p>
    <w:p w14:paraId="479F739E" w14:textId="7B45E026" w:rsidR="001E51E9" w:rsidRPr="009F503F" w:rsidRDefault="00447960" w:rsidP="009F5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503F">
        <w:rPr>
          <w:rFonts w:ascii="Times New Roman" w:hAnsi="Times New Roman"/>
          <w:sz w:val="24"/>
          <w:szCs w:val="24"/>
        </w:rPr>
        <w:t>Înțeleg</w:t>
      </w:r>
      <w:r w:rsidR="001E51E9" w:rsidRPr="009F503F">
        <w:rPr>
          <w:rFonts w:ascii="Times New Roman" w:hAnsi="Times New Roman"/>
          <w:sz w:val="24"/>
          <w:szCs w:val="24"/>
        </w:rPr>
        <w:t xml:space="preserve"> că în cazul în care această </w:t>
      </w:r>
      <w:r w:rsidRPr="009F503F">
        <w:rPr>
          <w:rFonts w:ascii="Times New Roman" w:hAnsi="Times New Roman"/>
          <w:sz w:val="24"/>
          <w:szCs w:val="24"/>
        </w:rPr>
        <w:t>declarație</w:t>
      </w:r>
      <w:r w:rsidR="001E51E9" w:rsidRPr="009F503F">
        <w:rPr>
          <w:rFonts w:ascii="Times New Roman" w:hAnsi="Times New Roman"/>
          <w:sz w:val="24"/>
          <w:szCs w:val="24"/>
        </w:rPr>
        <w:t xml:space="preserve"> nu este conformă cu realitatea sunt pasibil de încălcarea prevederilor </w:t>
      </w:r>
      <w:r w:rsidRPr="009F503F">
        <w:rPr>
          <w:rFonts w:ascii="Times New Roman" w:hAnsi="Times New Roman"/>
          <w:sz w:val="24"/>
          <w:szCs w:val="24"/>
        </w:rPr>
        <w:t>legislației</w:t>
      </w:r>
      <w:r w:rsidR="001E51E9" w:rsidRPr="009F503F">
        <w:rPr>
          <w:rFonts w:ascii="Times New Roman" w:hAnsi="Times New Roman"/>
          <w:sz w:val="24"/>
          <w:szCs w:val="24"/>
        </w:rPr>
        <w:t xml:space="preserve"> penale privind falsul în </w:t>
      </w:r>
      <w:r w:rsidRPr="009F503F">
        <w:rPr>
          <w:rFonts w:ascii="Times New Roman" w:hAnsi="Times New Roman"/>
          <w:sz w:val="24"/>
          <w:szCs w:val="24"/>
        </w:rPr>
        <w:t>declarații</w:t>
      </w:r>
      <w:r w:rsidR="001E51E9" w:rsidRPr="009F503F">
        <w:rPr>
          <w:rFonts w:ascii="Times New Roman" w:hAnsi="Times New Roman"/>
          <w:sz w:val="24"/>
          <w:szCs w:val="24"/>
        </w:rPr>
        <w:t>.</w:t>
      </w:r>
    </w:p>
    <w:p w14:paraId="271E83E7" w14:textId="77777777" w:rsidR="00147C7C" w:rsidRPr="009F503F" w:rsidRDefault="00147C7C" w:rsidP="009F503F">
      <w:pPr>
        <w:suppressAutoHyphens/>
        <w:autoSpaceDE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3F30F2E7" w14:textId="4ECF4526" w:rsidR="001E51E9" w:rsidRPr="009F503F" w:rsidRDefault="001E51E9" w:rsidP="009F503F">
      <w:pPr>
        <w:suppressAutoHyphens/>
        <w:autoSpaceDE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9F50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Operator economic</w:t>
      </w:r>
    </w:p>
    <w:p w14:paraId="53E36042" w14:textId="77777777" w:rsidR="001E51E9" w:rsidRPr="0058781F" w:rsidRDefault="001E51E9" w:rsidP="003349BD">
      <w:pPr>
        <w:suppressAutoHyphens/>
        <w:autoSpaceDE w:val="0"/>
        <w:spacing w:after="0" w:line="240" w:lineRule="auto"/>
        <w:jc w:val="right"/>
        <w:rPr>
          <w:rFonts w:ascii="Times New Roman" w:eastAsia="Courier New" w:hAnsi="Times New Roman"/>
          <w:b/>
          <w:sz w:val="24"/>
          <w:szCs w:val="24"/>
          <w:lang w:eastAsia="ar-SA"/>
        </w:rPr>
      </w:pPr>
      <w:r w:rsidRPr="0058781F">
        <w:rPr>
          <w:rFonts w:ascii="Times New Roman" w:eastAsia="Courier New" w:hAnsi="Times New Roman"/>
          <w:b/>
          <w:color w:val="000000"/>
          <w:sz w:val="24"/>
          <w:szCs w:val="24"/>
          <w:lang w:eastAsia="ar-SA"/>
        </w:rPr>
        <w:t xml:space="preserve">       </w:t>
      </w:r>
      <w:r w:rsidRPr="0058781F">
        <w:rPr>
          <w:rFonts w:ascii="Times New Roman" w:eastAsia="Courier New" w:hAnsi="Times New Roman"/>
          <w:b/>
          <w:sz w:val="24"/>
          <w:szCs w:val="24"/>
          <w:lang w:eastAsia="ar-SA"/>
        </w:rPr>
        <w:t>Data completării</w:t>
      </w:r>
    </w:p>
    <w:sectPr w:rsidR="001E51E9" w:rsidRPr="0058781F" w:rsidSect="009F503F">
      <w:pgSz w:w="11906" w:h="16838" w:code="9"/>
      <w:pgMar w:top="567" w:right="851" w:bottom="567" w:left="136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AAC"/>
    <w:multiLevelType w:val="hybridMultilevel"/>
    <w:tmpl w:val="B05A1A42"/>
    <w:lvl w:ilvl="0" w:tplc="F82EAE14">
      <w:start w:val="1"/>
      <w:numFmt w:val="decimal"/>
      <w:lvlText w:val="%1."/>
      <w:lvlJc w:val="left"/>
      <w:pPr>
        <w:ind w:left="1625" w:hanging="207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397EB2"/>
    <w:multiLevelType w:val="hybridMultilevel"/>
    <w:tmpl w:val="AB36B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B2518"/>
    <w:multiLevelType w:val="hybridMultilevel"/>
    <w:tmpl w:val="5F20BFC0"/>
    <w:lvl w:ilvl="0" w:tplc="CEA4E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8458321">
    <w:abstractNumId w:val="0"/>
  </w:num>
  <w:num w:numId="2" w16cid:durableId="950665307">
    <w:abstractNumId w:val="1"/>
  </w:num>
  <w:num w:numId="3" w16cid:durableId="1238511452">
    <w:abstractNumId w:val="2"/>
  </w:num>
  <w:num w:numId="4" w16cid:durableId="14967972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2B"/>
    <w:rsid w:val="0000092B"/>
    <w:rsid w:val="00012E7B"/>
    <w:rsid w:val="00022CD8"/>
    <w:rsid w:val="00033F57"/>
    <w:rsid w:val="000375AC"/>
    <w:rsid w:val="000501CE"/>
    <w:rsid w:val="00057207"/>
    <w:rsid w:val="000A50BC"/>
    <w:rsid w:val="000C7352"/>
    <w:rsid w:val="00130697"/>
    <w:rsid w:val="001306D0"/>
    <w:rsid w:val="00144E07"/>
    <w:rsid w:val="00147C7C"/>
    <w:rsid w:val="001A6B80"/>
    <w:rsid w:val="001E51E9"/>
    <w:rsid w:val="002155E1"/>
    <w:rsid w:val="00237105"/>
    <w:rsid w:val="003010AB"/>
    <w:rsid w:val="003349BD"/>
    <w:rsid w:val="00355579"/>
    <w:rsid w:val="00356F9B"/>
    <w:rsid w:val="00381F35"/>
    <w:rsid w:val="0038230A"/>
    <w:rsid w:val="00385F28"/>
    <w:rsid w:val="003C5C7F"/>
    <w:rsid w:val="003D25B7"/>
    <w:rsid w:val="003E6785"/>
    <w:rsid w:val="00404E02"/>
    <w:rsid w:val="00405307"/>
    <w:rsid w:val="00434F04"/>
    <w:rsid w:val="00445EB1"/>
    <w:rsid w:val="00447960"/>
    <w:rsid w:val="004615AA"/>
    <w:rsid w:val="0046628C"/>
    <w:rsid w:val="004A311A"/>
    <w:rsid w:val="005659DE"/>
    <w:rsid w:val="00565B15"/>
    <w:rsid w:val="0058781F"/>
    <w:rsid w:val="005B73ED"/>
    <w:rsid w:val="005D5111"/>
    <w:rsid w:val="005E5621"/>
    <w:rsid w:val="005E6AED"/>
    <w:rsid w:val="00642915"/>
    <w:rsid w:val="00666DC4"/>
    <w:rsid w:val="00682B95"/>
    <w:rsid w:val="006840F1"/>
    <w:rsid w:val="00696A0B"/>
    <w:rsid w:val="006C2861"/>
    <w:rsid w:val="006D312F"/>
    <w:rsid w:val="006D4B72"/>
    <w:rsid w:val="007A7D99"/>
    <w:rsid w:val="008044C8"/>
    <w:rsid w:val="00883EF0"/>
    <w:rsid w:val="008C1D78"/>
    <w:rsid w:val="0094162A"/>
    <w:rsid w:val="0095476E"/>
    <w:rsid w:val="0096248D"/>
    <w:rsid w:val="0097002E"/>
    <w:rsid w:val="0097395F"/>
    <w:rsid w:val="00977F0E"/>
    <w:rsid w:val="00993C50"/>
    <w:rsid w:val="009D7209"/>
    <w:rsid w:val="009F067F"/>
    <w:rsid w:val="009F503F"/>
    <w:rsid w:val="009F58DB"/>
    <w:rsid w:val="00AC51EF"/>
    <w:rsid w:val="00AF3ABA"/>
    <w:rsid w:val="00B0099E"/>
    <w:rsid w:val="00B37AA9"/>
    <w:rsid w:val="00B83E16"/>
    <w:rsid w:val="00BF261C"/>
    <w:rsid w:val="00BF766A"/>
    <w:rsid w:val="00C15004"/>
    <w:rsid w:val="00C26601"/>
    <w:rsid w:val="00C50C6C"/>
    <w:rsid w:val="00C764BE"/>
    <w:rsid w:val="00CD4FAA"/>
    <w:rsid w:val="00DA6E93"/>
    <w:rsid w:val="00E053A6"/>
    <w:rsid w:val="00E3666A"/>
    <w:rsid w:val="00E81478"/>
    <w:rsid w:val="00E86DF3"/>
    <w:rsid w:val="00E97661"/>
    <w:rsid w:val="00EA3618"/>
    <w:rsid w:val="00EE1C26"/>
    <w:rsid w:val="00F153D8"/>
    <w:rsid w:val="00FA0E86"/>
    <w:rsid w:val="00FB2CA7"/>
    <w:rsid w:val="00FB2E5A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311A"/>
  <w15:chartTrackingRefBased/>
  <w15:docId w15:val="{E9575E74-9843-452C-B44E-B7F51F1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5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List Paragraph1,body 2,List Paragraph11,List Paragraph111,# List Paragraph,Normal bullet 2,lp1,Heading x1,Forth level,Bullet Number,lp11,Bullet 1,Use Case List Paragraph,Num Bullet 1,Liste 1,Lettre d'introduction,Lista 1,b"/>
    <w:basedOn w:val="Normal"/>
    <w:link w:val="ListParagraphChar"/>
    <w:uiPriority w:val="34"/>
    <w:qFormat/>
    <w:rsid w:val="0023710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sk-SK"/>
    </w:rPr>
  </w:style>
  <w:style w:type="character" w:customStyle="1" w:styleId="Bodytext3">
    <w:name w:val="Body text (3)_"/>
    <w:basedOn w:val="DefaultParagraphFont"/>
    <w:link w:val="Bodytext30"/>
    <w:rsid w:val="009F503F"/>
    <w:rPr>
      <w:rFonts w:ascii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F503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b/>
      <w:bCs/>
      <w:sz w:val="21"/>
      <w:szCs w:val="21"/>
    </w:rPr>
  </w:style>
  <w:style w:type="character" w:customStyle="1" w:styleId="ListParagraphChar">
    <w:name w:val="List Paragraph Char"/>
    <w:aliases w:val="List Paragraph1 Char,body 2 Char,List Paragraph11 Char,List Paragraph111 Char,# List Paragraph Char,Normal bullet 2 Char,lp1 Char,Heading x1 Char,Forth level Char,Bullet Number Char,lp11 Char,Bullet 1 Char,Num Bullet 1 Char,b Char"/>
    <w:link w:val="ListParagraph"/>
    <w:uiPriority w:val="34"/>
    <w:qFormat/>
    <w:rsid w:val="009F503F"/>
    <w:rPr>
      <w:rFonts w:ascii="Times New Roman" w:eastAsia="Times New Roman" w:hAnsi="Times New Roman" w:cs="Times New Roman"/>
      <w:sz w:val="20"/>
      <w:szCs w:val="2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Agentia pentru Dezvoltare RegionalaCentru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florina.gavrila@por.adrcentru</dc:creator>
  <cp:keywords/>
  <dc:description/>
  <cp:lastModifiedBy>Claudia</cp:lastModifiedBy>
  <cp:revision>5</cp:revision>
  <cp:lastPrinted>2022-12-09T11:42:00Z</cp:lastPrinted>
  <dcterms:created xsi:type="dcterms:W3CDTF">2023-11-15T12:15:00Z</dcterms:created>
  <dcterms:modified xsi:type="dcterms:W3CDTF">2023-11-15T12:23:00Z</dcterms:modified>
</cp:coreProperties>
</file>