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FC" w:rsidRDefault="00B977FC" w:rsidP="00B977FC">
      <w:pPr>
        <w:pStyle w:val="Heading1"/>
        <w:ind w:left="0"/>
        <w:jc w:val="both"/>
        <w:rPr>
          <w:sz w:val="33"/>
          <w:szCs w:val="33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38520" cy="143065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7FC" w:rsidRDefault="00B977FC" w:rsidP="00B977FC">
      <w:pPr>
        <w:ind w:left="5040" w:firstLine="720"/>
        <w:jc w:val="both"/>
        <w:rPr>
          <w:sz w:val="22"/>
          <w:szCs w:val="22"/>
        </w:rPr>
      </w:pPr>
    </w:p>
    <w:p w:rsidR="00B977FC" w:rsidRDefault="002C602D" w:rsidP="00B977FC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Nr.</w:t>
      </w:r>
      <w:r w:rsidR="00134ADD">
        <w:rPr>
          <w:sz w:val="22"/>
          <w:szCs w:val="22"/>
        </w:rPr>
        <w:t>42632</w:t>
      </w:r>
      <w:r w:rsidR="00961AE7">
        <w:rPr>
          <w:sz w:val="22"/>
          <w:szCs w:val="22"/>
        </w:rPr>
        <w:t>/02.07</w:t>
      </w:r>
      <w:r>
        <w:rPr>
          <w:sz w:val="22"/>
          <w:szCs w:val="22"/>
        </w:rPr>
        <w:t>.2025</w:t>
      </w:r>
    </w:p>
    <w:p w:rsidR="00B977FC" w:rsidRPr="002434D7" w:rsidRDefault="00B977FC" w:rsidP="00B977FC">
      <w:pPr>
        <w:jc w:val="both"/>
        <w:rPr>
          <w:sz w:val="22"/>
          <w:szCs w:val="22"/>
        </w:rPr>
      </w:pPr>
    </w:p>
    <w:p w:rsidR="00B977FC" w:rsidRDefault="00B977FC" w:rsidP="00B977FC">
      <w:pPr>
        <w:pStyle w:val="Heading1"/>
        <w:ind w:left="2520" w:firstLine="360"/>
        <w:jc w:val="both"/>
        <w:rPr>
          <w:sz w:val="33"/>
          <w:szCs w:val="33"/>
          <w:lang w:val="en-US"/>
        </w:rPr>
      </w:pPr>
    </w:p>
    <w:p w:rsidR="00B977FC" w:rsidRPr="002434D7" w:rsidRDefault="00B977FC" w:rsidP="00B977FC">
      <w:pPr>
        <w:pStyle w:val="Heading1"/>
        <w:ind w:left="2520" w:firstLine="360"/>
        <w:jc w:val="both"/>
        <w:rPr>
          <w:sz w:val="33"/>
          <w:szCs w:val="33"/>
          <w:lang w:val="en-US"/>
        </w:rPr>
      </w:pPr>
      <w:proofErr w:type="gramStart"/>
      <w:r w:rsidRPr="002434D7">
        <w:rPr>
          <w:sz w:val="33"/>
          <w:szCs w:val="33"/>
          <w:lang w:val="en-US"/>
        </w:rPr>
        <w:t>ANUNT  COLECTIV</w:t>
      </w:r>
      <w:proofErr w:type="gramEnd"/>
    </w:p>
    <w:p w:rsidR="00B977FC" w:rsidRDefault="00B977FC" w:rsidP="00B977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77FC" w:rsidRPr="002434D7" w:rsidRDefault="00B977FC" w:rsidP="00B977FC">
      <w:pPr>
        <w:jc w:val="both"/>
        <w:rPr>
          <w:sz w:val="22"/>
          <w:szCs w:val="22"/>
        </w:rPr>
      </w:pPr>
    </w:p>
    <w:p w:rsidR="00B977FC" w:rsidRPr="0006032F" w:rsidRDefault="00B977FC" w:rsidP="00B977FC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06032F">
        <w:rPr>
          <w:sz w:val="22"/>
          <w:szCs w:val="22"/>
        </w:rPr>
        <w:t>În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temeiul</w:t>
      </w:r>
      <w:proofErr w:type="spellEnd"/>
      <w:r w:rsidRPr="0006032F">
        <w:rPr>
          <w:sz w:val="22"/>
          <w:szCs w:val="22"/>
        </w:rPr>
        <w:t xml:space="preserve"> art.</w:t>
      </w:r>
      <w:proofErr w:type="gramEnd"/>
      <w:r w:rsidRPr="0006032F">
        <w:rPr>
          <w:sz w:val="22"/>
          <w:szCs w:val="22"/>
        </w:rPr>
        <w:t xml:space="preserve"> </w:t>
      </w:r>
      <w:proofErr w:type="gramStart"/>
      <w:r w:rsidRPr="0006032F">
        <w:rPr>
          <w:sz w:val="22"/>
          <w:szCs w:val="22"/>
        </w:rPr>
        <w:t xml:space="preserve">47 </w:t>
      </w:r>
      <w:proofErr w:type="spellStart"/>
      <w:r w:rsidRPr="0006032F">
        <w:rPr>
          <w:sz w:val="22"/>
          <w:szCs w:val="22"/>
        </w:rPr>
        <w:t>alin</w:t>
      </w:r>
      <w:proofErr w:type="spellEnd"/>
      <w:r w:rsidRPr="0006032F">
        <w:rPr>
          <w:sz w:val="22"/>
          <w:szCs w:val="22"/>
        </w:rPr>
        <w:t>.</w:t>
      </w:r>
      <w:proofErr w:type="gramEnd"/>
      <w:r w:rsidRPr="0006032F">
        <w:rPr>
          <w:sz w:val="22"/>
          <w:szCs w:val="22"/>
        </w:rPr>
        <w:t xml:space="preserve"> </w:t>
      </w:r>
      <w:proofErr w:type="gramStart"/>
      <w:r w:rsidRPr="0006032F">
        <w:rPr>
          <w:sz w:val="22"/>
          <w:szCs w:val="22"/>
        </w:rPr>
        <w:t>( 5</w:t>
      </w:r>
      <w:proofErr w:type="gramEnd"/>
      <w:r w:rsidRPr="0006032F">
        <w:rPr>
          <w:sz w:val="22"/>
          <w:szCs w:val="22"/>
        </w:rPr>
        <w:t xml:space="preserve"> ) </w:t>
      </w:r>
      <w:proofErr w:type="spellStart"/>
      <w:r w:rsidRPr="0006032F">
        <w:rPr>
          <w:sz w:val="22"/>
          <w:szCs w:val="22"/>
        </w:rPr>
        <w:t>lit.b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si</w:t>
      </w:r>
      <w:proofErr w:type="spellEnd"/>
      <w:r w:rsidRPr="0006032F">
        <w:rPr>
          <w:sz w:val="22"/>
          <w:szCs w:val="22"/>
        </w:rPr>
        <w:t xml:space="preserve"> ale </w:t>
      </w:r>
      <w:proofErr w:type="spellStart"/>
      <w:r w:rsidRPr="0006032F">
        <w:rPr>
          <w:sz w:val="22"/>
          <w:szCs w:val="22"/>
        </w:rPr>
        <w:t>prevederilor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alin</w:t>
      </w:r>
      <w:proofErr w:type="spellEnd"/>
      <w:r w:rsidRPr="0006032F">
        <w:rPr>
          <w:sz w:val="22"/>
          <w:szCs w:val="22"/>
        </w:rPr>
        <w:t xml:space="preserve">.(6)- (7) din </w:t>
      </w:r>
      <w:proofErr w:type="spellStart"/>
      <w:r w:rsidRPr="0006032F">
        <w:rPr>
          <w:sz w:val="22"/>
          <w:szCs w:val="22"/>
        </w:rPr>
        <w:t>Legea</w:t>
      </w:r>
      <w:proofErr w:type="spellEnd"/>
      <w:r w:rsidRPr="0006032F">
        <w:rPr>
          <w:sz w:val="22"/>
          <w:szCs w:val="22"/>
        </w:rPr>
        <w:t xml:space="preserve"> nr.207/2015 </w:t>
      </w:r>
      <w:proofErr w:type="spellStart"/>
      <w:r w:rsidRPr="0006032F">
        <w:rPr>
          <w:sz w:val="22"/>
          <w:szCs w:val="22"/>
        </w:rPr>
        <w:t>privind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Codul</w:t>
      </w:r>
      <w:proofErr w:type="spellEnd"/>
      <w:r w:rsidRPr="0006032F">
        <w:rPr>
          <w:sz w:val="22"/>
          <w:szCs w:val="22"/>
        </w:rPr>
        <w:t xml:space="preserve"> d</w:t>
      </w:r>
      <w:r w:rsidR="00D14A0C">
        <w:rPr>
          <w:sz w:val="22"/>
          <w:szCs w:val="22"/>
        </w:rPr>
        <w:t xml:space="preserve">e </w:t>
      </w:r>
      <w:proofErr w:type="spellStart"/>
      <w:r w:rsidR="00D14A0C">
        <w:rPr>
          <w:sz w:val="22"/>
          <w:szCs w:val="22"/>
        </w:rPr>
        <w:t>procedura</w:t>
      </w:r>
      <w:proofErr w:type="spellEnd"/>
      <w:r w:rsidR="00D14A0C">
        <w:rPr>
          <w:sz w:val="22"/>
          <w:szCs w:val="22"/>
        </w:rPr>
        <w:t xml:space="preserve"> </w:t>
      </w:r>
      <w:proofErr w:type="spellStart"/>
      <w:r w:rsidR="00D14A0C">
        <w:rPr>
          <w:sz w:val="22"/>
          <w:szCs w:val="22"/>
        </w:rPr>
        <w:t>fiscala</w:t>
      </w:r>
      <w:proofErr w:type="spellEnd"/>
      <w:r w:rsidR="00D14A0C">
        <w:rPr>
          <w:sz w:val="22"/>
          <w:szCs w:val="22"/>
        </w:rPr>
        <w:t xml:space="preserve">, cu </w:t>
      </w:r>
      <w:proofErr w:type="spellStart"/>
      <w:r w:rsidR="00D14A0C">
        <w:rPr>
          <w:sz w:val="22"/>
          <w:szCs w:val="22"/>
        </w:rPr>
        <w:t>modificările</w:t>
      </w:r>
      <w:proofErr w:type="spellEnd"/>
      <w:r w:rsidR="00D14A0C">
        <w:rPr>
          <w:sz w:val="22"/>
          <w:szCs w:val="22"/>
        </w:rPr>
        <w:t xml:space="preserve"> </w:t>
      </w:r>
      <w:proofErr w:type="spellStart"/>
      <w:r w:rsidR="00D14A0C">
        <w:rPr>
          <w:sz w:val="22"/>
          <w:szCs w:val="22"/>
        </w:rPr>
        <w:t>si</w:t>
      </w:r>
      <w:proofErr w:type="spellEnd"/>
      <w:r w:rsidR="00D14A0C">
        <w:rPr>
          <w:sz w:val="22"/>
          <w:szCs w:val="22"/>
        </w:rPr>
        <w:t xml:space="preserve"> </w:t>
      </w:r>
      <w:proofErr w:type="spellStart"/>
      <w:r w:rsidR="00D14A0C">
        <w:rPr>
          <w:sz w:val="22"/>
          <w:szCs w:val="22"/>
        </w:rPr>
        <w:t>completă</w:t>
      </w:r>
      <w:r w:rsidRPr="0006032F">
        <w:rPr>
          <w:sz w:val="22"/>
          <w:szCs w:val="22"/>
        </w:rPr>
        <w:t>rile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ulterioare</w:t>
      </w:r>
      <w:proofErr w:type="spellEnd"/>
      <w:r w:rsidRPr="0006032F">
        <w:rPr>
          <w:sz w:val="22"/>
          <w:szCs w:val="22"/>
        </w:rPr>
        <w:t xml:space="preserve">,  </w:t>
      </w:r>
      <w:proofErr w:type="spellStart"/>
      <w:r w:rsidRPr="0006032F">
        <w:rPr>
          <w:sz w:val="22"/>
          <w:szCs w:val="22"/>
        </w:rPr>
        <w:t>comunicăm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că</w:t>
      </w:r>
      <w:proofErr w:type="spellEnd"/>
      <w:r w:rsidRPr="0006032F">
        <w:rPr>
          <w:sz w:val="22"/>
          <w:szCs w:val="22"/>
        </w:rPr>
        <w:t xml:space="preserve"> au </w:t>
      </w:r>
      <w:proofErr w:type="spellStart"/>
      <w:r w:rsidRPr="0006032F">
        <w:rPr>
          <w:sz w:val="22"/>
          <w:szCs w:val="22"/>
        </w:rPr>
        <w:t>fost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emise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acte</w:t>
      </w:r>
      <w:proofErr w:type="spellEnd"/>
      <w:r w:rsidRPr="0006032F">
        <w:rPr>
          <w:sz w:val="22"/>
          <w:szCs w:val="22"/>
        </w:rPr>
        <w:t xml:space="preserve"> administrative </w:t>
      </w:r>
      <w:proofErr w:type="spellStart"/>
      <w:r w:rsidRPr="0006032F">
        <w:rPr>
          <w:sz w:val="22"/>
          <w:szCs w:val="22"/>
        </w:rPr>
        <w:t>fiscale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pentru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urmatorii</w:t>
      </w:r>
      <w:proofErr w:type="spellEnd"/>
      <w:r w:rsidRPr="0006032F">
        <w:rPr>
          <w:sz w:val="22"/>
          <w:szCs w:val="22"/>
        </w:rPr>
        <w:t xml:space="preserve"> </w:t>
      </w:r>
      <w:proofErr w:type="spellStart"/>
      <w:r w:rsidRPr="0006032F">
        <w:rPr>
          <w:sz w:val="22"/>
          <w:szCs w:val="22"/>
        </w:rPr>
        <w:t>contribuabili</w:t>
      </w:r>
      <w:proofErr w:type="spellEnd"/>
      <w:r w:rsidRPr="0006032F">
        <w:rPr>
          <w:sz w:val="22"/>
          <w:szCs w:val="22"/>
        </w:rPr>
        <w:t> :</w:t>
      </w:r>
    </w:p>
    <w:p w:rsidR="00B977FC" w:rsidRDefault="00B977FC" w:rsidP="00B977FC"/>
    <w:p w:rsidR="00B977FC" w:rsidRPr="004B4390" w:rsidRDefault="00961AE7" w:rsidP="00B977FC">
      <w:pPr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B977FC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NOTIFICĂRI  </w:t>
      </w:r>
    </w:p>
    <w:p w:rsidR="00B977FC" w:rsidRDefault="00B977FC" w:rsidP="00B977FC">
      <w:pPr>
        <w:ind w:left="2160"/>
        <w:rPr>
          <w:sz w:val="20"/>
          <w:szCs w:val="20"/>
        </w:rPr>
      </w:pPr>
    </w:p>
    <w:p w:rsidR="00B977FC" w:rsidRDefault="00B977FC" w:rsidP="00B977FC">
      <w:pPr>
        <w:ind w:left="2160"/>
      </w:pPr>
    </w:p>
    <w:p w:rsidR="00B977FC" w:rsidRDefault="00B977FC" w:rsidP="00B977FC">
      <w:pPr>
        <w:ind w:left="2160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975"/>
        <w:gridCol w:w="2363"/>
        <w:gridCol w:w="2572"/>
        <w:gridCol w:w="2332"/>
      </w:tblGrid>
      <w:tr w:rsidR="00961AE7" w:rsidTr="0055675E">
        <w:tc>
          <w:tcPr>
            <w:tcW w:w="658" w:type="dxa"/>
          </w:tcPr>
          <w:p w:rsidR="00961AE7" w:rsidRDefault="00961AE7" w:rsidP="0055675E">
            <w:pPr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1975" w:type="dxa"/>
          </w:tcPr>
          <w:p w:rsidR="00961AE7" w:rsidRPr="00747903" w:rsidRDefault="00961AE7" w:rsidP="0055675E">
            <w:pPr>
              <w:jc w:val="center"/>
              <w:rPr>
                <w:lang w:val="ro-RO"/>
              </w:rPr>
            </w:pPr>
            <w:r>
              <w:t xml:space="preserve">Nr. / Data </w:t>
            </w:r>
            <w:proofErr w:type="spellStart"/>
            <w:r>
              <w:t>înregistrare</w:t>
            </w:r>
            <w:proofErr w:type="spellEnd"/>
          </w:p>
        </w:tc>
        <w:tc>
          <w:tcPr>
            <w:tcW w:w="2363" w:type="dxa"/>
          </w:tcPr>
          <w:p w:rsidR="00961AE7" w:rsidRDefault="00961AE7" w:rsidP="0055675E">
            <w:pPr>
              <w:jc w:val="center"/>
            </w:pPr>
            <w:proofErr w:type="spellStart"/>
            <w:r>
              <w:t>Nume</w:t>
            </w:r>
            <w:proofErr w:type="spellEnd"/>
            <w:r>
              <w:t>/</w:t>
            </w:r>
            <w:proofErr w:type="spellStart"/>
            <w:r>
              <w:t>Prenume</w:t>
            </w:r>
            <w:proofErr w:type="spellEnd"/>
          </w:p>
        </w:tc>
        <w:tc>
          <w:tcPr>
            <w:tcW w:w="2572" w:type="dxa"/>
          </w:tcPr>
          <w:p w:rsidR="00961AE7" w:rsidRDefault="00961AE7" w:rsidP="0055675E">
            <w:pPr>
              <w:jc w:val="center"/>
            </w:pPr>
            <w:proofErr w:type="spellStart"/>
            <w:r>
              <w:t>Domiciliu</w:t>
            </w:r>
            <w:proofErr w:type="spellEnd"/>
          </w:p>
        </w:tc>
        <w:tc>
          <w:tcPr>
            <w:tcW w:w="2332" w:type="dxa"/>
          </w:tcPr>
          <w:p w:rsidR="00961AE7" w:rsidRDefault="00961AE7" w:rsidP="0055675E">
            <w:pPr>
              <w:jc w:val="center"/>
            </w:pPr>
            <w:r>
              <w:t xml:space="preserve">Ref. </w:t>
            </w:r>
            <w:proofErr w:type="spellStart"/>
            <w:r>
              <w:t>solicitare</w:t>
            </w:r>
            <w:proofErr w:type="spellEnd"/>
          </w:p>
        </w:tc>
      </w:tr>
      <w:tr w:rsidR="00961AE7" w:rsidTr="0055675E">
        <w:tc>
          <w:tcPr>
            <w:tcW w:w="658" w:type="dxa"/>
          </w:tcPr>
          <w:p w:rsidR="00961AE7" w:rsidRDefault="00961AE7" w:rsidP="0055675E">
            <w:r>
              <w:t xml:space="preserve">1. </w:t>
            </w:r>
          </w:p>
        </w:tc>
        <w:tc>
          <w:tcPr>
            <w:tcW w:w="1975" w:type="dxa"/>
          </w:tcPr>
          <w:p w:rsidR="00961AE7" w:rsidRDefault="00961AE7" w:rsidP="0055675E">
            <w:r>
              <w:t>33193/02.04.2025</w:t>
            </w:r>
          </w:p>
        </w:tc>
        <w:tc>
          <w:tcPr>
            <w:tcW w:w="2363" w:type="dxa"/>
          </w:tcPr>
          <w:p w:rsidR="00961AE7" w:rsidRDefault="00961AE7" w:rsidP="0055675E">
            <w:r>
              <w:t>ARDELEANU MARIA-MAGDALENA</w:t>
            </w:r>
          </w:p>
        </w:tc>
        <w:tc>
          <w:tcPr>
            <w:tcW w:w="2572" w:type="dxa"/>
          </w:tcPr>
          <w:p w:rsidR="00961AE7" w:rsidRDefault="00961AE7" w:rsidP="0055675E">
            <w:proofErr w:type="spellStart"/>
            <w:r>
              <w:t>Făgăraș</w:t>
            </w:r>
            <w:proofErr w:type="spellEnd"/>
            <w:r>
              <w:t xml:space="preserve">, str. Tudor </w:t>
            </w:r>
            <w:proofErr w:type="spellStart"/>
            <w:r>
              <w:t>Vladimirescu</w:t>
            </w:r>
            <w:proofErr w:type="spellEnd"/>
            <w:r>
              <w:t xml:space="preserve">, bl.22, </w:t>
            </w:r>
            <w:proofErr w:type="spellStart"/>
            <w:r>
              <w:t>sc.C</w:t>
            </w:r>
            <w:proofErr w:type="spellEnd"/>
            <w:r>
              <w:t xml:space="preserve">, AP.4,   </w:t>
            </w:r>
            <w:proofErr w:type="spellStart"/>
            <w:r>
              <w:t>jud</w:t>
            </w:r>
            <w:proofErr w:type="spellEnd"/>
            <w:r>
              <w:t xml:space="preserve">. </w:t>
            </w:r>
            <w:proofErr w:type="spellStart"/>
            <w:r>
              <w:t>Brașov</w:t>
            </w:r>
            <w:proofErr w:type="spellEnd"/>
          </w:p>
        </w:tc>
        <w:tc>
          <w:tcPr>
            <w:tcW w:w="2332" w:type="dxa"/>
          </w:tcPr>
          <w:p w:rsidR="00961AE7" w:rsidRDefault="00961AE7" w:rsidP="0055675E">
            <w:proofErr w:type="spellStart"/>
            <w:r>
              <w:t>Decizie</w:t>
            </w:r>
            <w:proofErr w:type="spellEnd"/>
            <w:r>
              <w:t xml:space="preserve"> </w:t>
            </w:r>
            <w:proofErr w:type="spellStart"/>
            <w:r>
              <w:t>scutire</w:t>
            </w:r>
            <w:proofErr w:type="spellEnd"/>
            <w:r>
              <w:t xml:space="preserve">  33193/02.04.2025</w:t>
            </w:r>
          </w:p>
        </w:tc>
      </w:tr>
      <w:tr w:rsidR="00961AE7" w:rsidTr="0055675E">
        <w:tc>
          <w:tcPr>
            <w:tcW w:w="658" w:type="dxa"/>
          </w:tcPr>
          <w:p w:rsidR="00961AE7" w:rsidRDefault="00961AE7" w:rsidP="0055675E">
            <w:r>
              <w:t>2.</w:t>
            </w:r>
          </w:p>
        </w:tc>
        <w:tc>
          <w:tcPr>
            <w:tcW w:w="1975" w:type="dxa"/>
          </w:tcPr>
          <w:p w:rsidR="00961AE7" w:rsidRDefault="00961AE7" w:rsidP="0055675E">
            <w:r>
              <w:t>33351/03.04.2025</w:t>
            </w:r>
          </w:p>
        </w:tc>
        <w:tc>
          <w:tcPr>
            <w:tcW w:w="2363" w:type="dxa"/>
          </w:tcPr>
          <w:p w:rsidR="00961AE7" w:rsidRDefault="00961AE7" w:rsidP="0055675E">
            <w:r>
              <w:t>GULU ANDREEA</w:t>
            </w:r>
          </w:p>
        </w:tc>
        <w:tc>
          <w:tcPr>
            <w:tcW w:w="2572" w:type="dxa"/>
          </w:tcPr>
          <w:p w:rsidR="00961AE7" w:rsidRDefault="00961AE7" w:rsidP="0055675E">
            <w:proofErr w:type="spellStart"/>
            <w:r>
              <w:t>Făgăraș</w:t>
            </w:r>
            <w:proofErr w:type="spellEnd"/>
            <w:r>
              <w:t xml:space="preserve">, str. </w:t>
            </w:r>
            <w:proofErr w:type="spellStart"/>
            <w:r>
              <w:t>Campului</w:t>
            </w:r>
            <w:proofErr w:type="spellEnd"/>
            <w:r>
              <w:t xml:space="preserve">, bl. 2, </w:t>
            </w:r>
            <w:proofErr w:type="spellStart"/>
            <w:r>
              <w:t>sc.A</w:t>
            </w:r>
            <w:proofErr w:type="spellEnd"/>
            <w:r>
              <w:t xml:space="preserve">, ap.3, </w:t>
            </w:r>
            <w:proofErr w:type="spellStart"/>
            <w:r>
              <w:t>jud</w:t>
            </w:r>
            <w:proofErr w:type="spellEnd"/>
            <w:r>
              <w:t xml:space="preserve">. </w:t>
            </w:r>
            <w:proofErr w:type="spellStart"/>
            <w:r>
              <w:t>Brașov</w:t>
            </w:r>
            <w:proofErr w:type="spellEnd"/>
          </w:p>
        </w:tc>
        <w:tc>
          <w:tcPr>
            <w:tcW w:w="2332" w:type="dxa"/>
          </w:tcPr>
          <w:p w:rsidR="00961AE7" w:rsidRDefault="00961AE7" w:rsidP="0055675E">
            <w:proofErr w:type="spellStart"/>
            <w:r>
              <w:t>Decizie</w:t>
            </w:r>
            <w:proofErr w:type="spellEnd"/>
            <w:r>
              <w:t xml:space="preserve"> </w:t>
            </w:r>
            <w:proofErr w:type="spellStart"/>
            <w:r>
              <w:t>scutire</w:t>
            </w:r>
            <w:proofErr w:type="spellEnd"/>
            <w:r>
              <w:t xml:space="preserve"> 33351/03.04.2025</w:t>
            </w:r>
          </w:p>
        </w:tc>
      </w:tr>
      <w:tr w:rsidR="00961AE7" w:rsidTr="0055675E">
        <w:tc>
          <w:tcPr>
            <w:tcW w:w="658" w:type="dxa"/>
          </w:tcPr>
          <w:p w:rsidR="00961AE7" w:rsidRDefault="00961AE7" w:rsidP="0055675E">
            <w:r>
              <w:t>3.</w:t>
            </w:r>
          </w:p>
        </w:tc>
        <w:tc>
          <w:tcPr>
            <w:tcW w:w="1975" w:type="dxa"/>
          </w:tcPr>
          <w:p w:rsidR="00961AE7" w:rsidRDefault="00961AE7" w:rsidP="0055675E">
            <w:r>
              <w:t>31500/14.04.2025</w:t>
            </w:r>
          </w:p>
        </w:tc>
        <w:tc>
          <w:tcPr>
            <w:tcW w:w="2363" w:type="dxa"/>
          </w:tcPr>
          <w:p w:rsidR="00961AE7" w:rsidRDefault="00961AE7" w:rsidP="0055675E">
            <w:r>
              <w:t>PURICE OCTAVIAN</w:t>
            </w:r>
          </w:p>
        </w:tc>
        <w:tc>
          <w:tcPr>
            <w:tcW w:w="2572" w:type="dxa"/>
          </w:tcPr>
          <w:p w:rsidR="00961AE7" w:rsidRDefault="00961AE7" w:rsidP="0055675E">
            <w:proofErr w:type="spellStart"/>
            <w:r>
              <w:t>Făgăraș</w:t>
            </w:r>
            <w:proofErr w:type="spellEnd"/>
            <w:r>
              <w:t xml:space="preserve">, str. </w:t>
            </w:r>
            <w:proofErr w:type="spellStart"/>
            <w:r>
              <w:t>Negoiu</w:t>
            </w:r>
            <w:proofErr w:type="spellEnd"/>
            <w:r>
              <w:t xml:space="preserve">, nr. 16, </w:t>
            </w:r>
            <w:proofErr w:type="spellStart"/>
            <w:r>
              <w:t>jud</w:t>
            </w:r>
            <w:proofErr w:type="spellEnd"/>
            <w:r>
              <w:t xml:space="preserve">. </w:t>
            </w:r>
            <w:proofErr w:type="spellStart"/>
            <w:r>
              <w:t>Brașov</w:t>
            </w:r>
            <w:proofErr w:type="spellEnd"/>
          </w:p>
        </w:tc>
        <w:tc>
          <w:tcPr>
            <w:tcW w:w="2332" w:type="dxa"/>
          </w:tcPr>
          <w:p w:rsidR="00961AE7" w:rsidRDefault="00961AE7" w:rsidP="0055675E">
            <w:proofErr w:type="spellStart"/>
            <w:r>
              <w:t>Decizie</w:t>
            </w:r>
            <w:proofErr w:type="spellEnd"/>
            <w:r>
              <w:t xml:space="preserve"> </w:t>
            </w:r>
            <w:proofErr w:type="spellStart"/>
            <w:r>
              <w:t>scutire</w:t>
            </w:r>
            <w:proofErr w:type="spellEnd"/>
            <w:r>
              <w:t xml:space="preserve"> 31500/14.04.2025</w:t>
            </w:r>
          </w:p>
        </w:tc>
      </w:tr>
      <w:tr w:rsidR="00961AE7" w:rsidTr="0055675E">
        <w:tc>
          <w:tcPr>
            <w:tcW w:w="658" w:type="dxa"/>
          </w:tcPr>
          <w:p w:rsidR="00961AE7" w:rsidRDefault="00961AE7" w:rsidP="0055675E">
            <w:r>
              <w:t xml:space="preserve">4. </w:t>
            </w:r>
          </w:p>
        </w:tc>
        <w:tc>
          <w:tcPr>
            <w:tcW w:w="1975" w:type="dxa"/>
          </w:tcPr>
          <w:p w:rsidR="00961AE7" w:rsidRDefault="00961AE7" w:rsidP="0055675E">
            <w:r>
              <w:t>32635/08.05.2025</w:t>
            </w:r>
          </w:p>
        </w:tc>
        <w:tc>
          <w:tcPr>
            <w:tcW w:w="2363" w:type="dxa"/>
          </w:tcPr>
          <w:p w:rsidR="00961AE7" w:rsidRDefault="00961AE7" w:rsidP="0055675E">
            <w:r>
              <w:t>URS GEORGETA</w:t>
            </w:r>
          </w:p>
        </w:tc>
        <w:tc>
          <w:tcPr>
            <w:tcW w:w="2572" w:type="dxa"/>
          </w:tcPr>
          <w:p w:rsidR="00961AE7" w:rsidRDefault="00961AE7" w:rsidP="0055675E">
            <w:proofErr w:type="spellStart"/>
            <w:r>
              <w:t>Făgăraș</w:t>
            </w:r>
            <w:proofErr w:type="spellEnd"/>
            <w:r>
              <w:t xml:space="preserve">, str. </w:t>
            </w:r>
            <w:proofErr w:type="spellStart"/>
            <w:r>
              <w:t>Vasile</w:t>
            </w:r>
            <w:proofErr w:type="spellEnd"/>
            <w:r>
              <w:t xml:space="preserve"> </w:t>
            </w:r>
            <w:proofErr w:type="spellStart"/>
            <w:r>
              <w:t>Alecsandri</w:t>
            </w:r>
            <w:proofErr w:type="spellEnd"/>
            <w:r>
              <w:t xml:space="preserve">, bl. 7, sc. A, ap. 8, </w:t>
            </w:r>
            <w:proofErr w:type="spellStart"/>
            <w:r>
              <w:t>jud</w:t>
            </w:r>
            <w:proofErr w:type="spellEnd"/>
            <w:r>
              <w:t xml:space="preserve">. </w:t>
            </w:r>
            <w:proofErr w:type="spellStart"/>
            <w:r>
              <w:t>Brașov</w:t>
            </w:r>
            <w:proofErr w:type="spellEnd"/>
          </w:p>
        </w:tc>
        <w:tc>
          <w:tcPr>
            <w:tcW w:w="2332" w:type="dxa"/>
          </w:tcPr>
          <w:p w:rsidR="00961AE7" w:rsidRDefault="00961AE7" w:rsidP="0055675E">
            <w:proofErr w:type="spellStart"/>
            <w:r>
              <w:t>Decizie</w:t>
            </w:r>
            <w:proofErr w:type="spellEnd"/>
            <w:r>
              <w:t xml:space="preserve"> </w:t>
            </w:r>
            <w:proofErr w:type="spellStart"/>
            <w:r>
              <w:t>impunere</w:t>
            </w:r>
            <w:proofErr w:type="spellEnd"/>
            <w:r>
              <w:t xml:space="preserve"> 32635/08.05.2025</w:t>
            </w:r>
          </w:p>
        </w:tc>
      </w:tr>
      <w:tr w:rsidR="00961AE7" w:rsidTr="0055675E">
        <w:tc>
          <w:tcPr>
            <w:tcW w:w="658" w:type="dxa"/>
          </w:tcPr>
          <w:p w:rsidR="00961AE7" w:rsidRDefault="00961AE7" w:rsidP="0055675E">
            <w:r>
              <w:t>5.</w:t>
            </w:r>
          </w:p>
        </w:tc>
        <w:tc>
          <w:tcPr>
            <w:tcW w:w="1975" w:type="dxa"/>
          </w:tcPr>
          <w:p w:rsidR="00961AE7" w:rsidRDefault="00961AE7" w:rsidP="0055675E">
            <w:r>
              <w:t>38760/02.06.2025</w:t>
            </w:r>
          </w:p>
        </w:tc>
        <w:tc>
          <w:tcPr>
            <w:tcW w:w="2363" w:type="dxa"/>
          </w:tcPr>
          <w:p w:rsidR="00961AE7" w:rsidRDefault="00961AE7" w:rsidP="0055675E">
            <w:r>
              <w:t>ANDRIESCU VERGIL</w:t>
            </w:r>
          </w:p>
        </w:tc>
        <w:tc>
          <w:tcPr>
            <w:tcW w:w="2572" w:type="dxa"/>
          </w:tcPr>
          <w:p w:rsidR="00961AE7" w:rsidRDefault="00961AE7" w:rsidP="0055675E">
            <w:proofErr w:type="spellStart"/>
            <w:r>
              <w:t>Făgăraș</w:t>
            </w:r>
            <w:proofErr w:type="spellEnd"/>
            <w:r>
              <w:t xml:space="preserve">, str. </w:t>
            </w:r>
            <w:proofErr w:type="spellStart"/>
            <w:r>
              <w:t>Tăbăcari</w:t>
            </w:r>
            <w:proofErr w:type="spellEnd"/>
            <w:r>
              <w:t xml:space="preserve">, bl. 6, sc. E, AP. 11, Jud. </w:t>
            </w:r>
            <w:proofErr w:type="spellStart"/>
            <w:r>
              <w:t>Brașov</w:t>
            </w:r>
            <w:proofErr w:type="spellEnd"/>
          </w:p>
        </w:tc>
        <w:tc>
          <w:tcPr>
            <w:tcW w:w="2332" w:type="dxa"/>
          </w:tcPr>
          <w:p w:rsidR="00961AE7" w:rsidRDefault="00961AE7" w:rsidP="0055675E">
            <w:proofErr w:type="spellStart"/>
            <w:r>
              <w:t>Dispoziția</w:t>
            </w:r>
            <w:proofErr w:type="spellEnd"/>
            <w:r>
              <w:t xml:space="preserve"> nr. 550/30.05.2025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soluționarea</w:t>
            </w:r>
            <w:proofErr w:type="spellEnd"/>
            <w:r>
              <w:t xml:space="preserve"> </w:t>
            </w:r>
            <w:proofErr w:type="spellStart"/>
            <w:r>
              <w:t>contestației</w:t>
            </w:r>
            <w:proofErr w:type="spellEnd"/>
            <w:r>
              <w:t xml:space="preserve"> nr. 38760/22.05.2025</w:t>
            </w:r>
          </w:p>
        </w:tc>
      </w:tr>
    </w:tbl>
    <w:p w:rsidR="00DE547C" w:rsidRDefault="00DE547C"/>
    <w:sectPr w:rsidR="00DE547C" w:rsidSect="00DE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977FC"/>
    <w:rsid w:val="00017C3F"/>
    <w:rsid w:val="0003170E"/>
    <w:rsid w:val="00037310"/>
    <w:rsid w:val="000B54AC"/>
    <w:rsid w:val="000D740A"/>
    <w:rsid w:val="00134ADD"/>
    <w:rsid w:val="00135696"/>
    <w:rsid w:val="001E000C"/>
    <w:rsid w:val="00200926"/>
    <w:rsid w:val="0021552A"/>
    <w:rsid w:val="00222D02"/>
    <w:rsid w:val="00274303"/>
    <w:rsid w:val="002C602D"/>
    <w:rsid w:val="002D443F"/>
    <w:rsid w:val="003066FB"/>
    <w:rsid w:val="003164B6"/>
    <w:rsid w:val="00377B1C"/>
    <w:rsid w:val="003A32A5"/>
    <w:rsid w:val="003D19CF"/>
    <w:rsid w:val="003D6BBF"/>
    <w:rsid w:val="003E0FDA"/>
    <w:rsid w:val="00424433"/>
    <w:rsid w:val="00550205"/>
    <w:rsid w:val="005852CF"/>
    <w:rsid w:val="005C4023"/>
    <w:rsid w:val="00615F97"/>
    <w:rsid w:val="0068481E"/>
    <w:rsid w:val="006F7960"/>
    <w:rsid w:val="00704B26"/>
    <w:rsid w:val="00741E2E"/>
    <w:rsid w:val="00784428"/>
    <w:rsid w:val="007C0E56"/>
    <w:rsid w:val="007E45CD"/>
    <w:rsid w:val="00830CAC"/>
    <w:rsid w:val="008D3CFB"/>
    <w:rsid w:val="008E6F07"/>
    <w:rsid w:val="00905D1C"/>
    <w:rsid w:val="00937C12"/>
    <w:rsid w:val="00961AE7"/>
    <w:rsid w:val="0096509D"/>
    <w:rsid w:val="0098262B"/>
    <w:rsid w:val="00991B0D"/>
    <w:rsid w:val="00A010F3"/>
    <w:rsid w:val="00A13500"/>
    <w:rsid w:val="00AA0DAC"/>
    <w:rsid w:val="00AA69DF"/>
    <w:rsid w:val="00B22DC5"/>
    <w:rsid w:val="00B62518"/>
    <w:rsid w:val="00B977FC"/>
    <w:rsid w:val="00BA46AE"/>
    <w:rsid w:val="00C7172A"/>
    <w:rsid w:val="00CE3C7A"/>
    <w:rsid w:val="00CF6B4C"/>
    <w:rsid w:val="00D14A0C"/>
    <w:rsid w:val="00D16FE1"/>
    <w:rsid w:val="00D52D2C"/>
    <w:rsid w:val="00DC6FFF"/>
    <w:rsid w:val="00DE547C"/>
    <w:rsid w:val="00F04778"/>
    <w:rsid w:val="00F15791"/>
    <w:rsid w:val="00F30008"/>
    <w:rsid w:val="00F43182"/>
    <w:rsid w:val="00F66B64"/>
    <w:rsid w:val="00F8190E"/>
    <w:rsid w:val="00FA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977FC"/>
    <w:pPr>
      <w:keepNext/>
      <w:ind w:left="-360" w:right="-900"/>
      <w:outlineLvl w:val="0"/>
    </w:pPr>
    <w:rPr>
      <w:b/>
      <w:bCs/>
      <w:sz w:val="36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7FC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F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Fatu</dc:creator>
  <cp:lastModifiedBy>REGNEALA SIMONA</cp:lastModifiedBy>
  <cp:revision>4</cp:revision>
  <cp:lastPrinted>2025-07-02T06:57:00Z</cp:lastPrinted>
  <dcterms:created xsi:type="dcterms:W3CDTF">2025-07-02T06:30:00Z</dcterms:created>
  <dcterms:modified xsi:type="dcterms:W3CDTF">2025-07-02T07:00:00Z</dcterms:modified>
</cp:coreProperties>
</file>